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93A53">
        <w:rPr>
          <w:rFonts w:asciiTheme="minorHAnsi" w:hAnsiTheme="minorHAnsi" w:cs="Arial"/>
          <w:b/>
          <w:lang w:val="en-ZA"/>
        </w:rPr>
        <w:t>06</w:t>
      </w:r>
      <w:r>
        <w:rPr>
          <w:rFonts w:asciiTheme="minorHAnsi" w:hAnsiTheme="minorHAnsi" w:cs="Arial"/>
          <w:b/>
          <w:lang w:val="en-ZA"/>
        </w:rPr>
        <w:t xml:space="preserve"> October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CLN718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793A53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7 October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E670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E054B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>% (3 Month JIBAR as at 0</w:t>
      </w:r>
      <w:r w:rsidR="003E054B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</w:t>
      </w:r>
      <w:r w:rsidR="003E054B">
        <w:rPr>
          <w:rFonts w:asciiTheme="minorHAnsi" w:hAnsiTheme="minorHAnsi" w:cs="Arial"/>
          <w:lang w:val="en-ZA"/>
        </w:rPr>
        <w:t>Oct</w:t>
      </w:r>
      <w:r>
        <w:rPr>
          <w:rFonts w:asciiTheme="minorHAnsi" w:hAnsiTheme="minorHAnsi" w:cs="Arial"/>
          <w:lang w:val="en-ZA"/>
        </w:rPr>
        <w:t xml:space="preserve"> </w:t>
      </w:r>
      <w:r w:rsidR="003E054B">
        <w:rPr>
          <w:rFonts w:asciiTheme="minorHAnsi" w:hAnsiTheme="minorHAnsi" w:cs="Arial"/>
          <w:lang w:val="en-ZA"/>
        </w:rPr>
        <w:t>2020</w:t>
      </w:r>
      <w:r>
        <w:rPr>
          <w:rFonts w:asciiTheme="minorHAnsi" w:hAnsiTheme="minorHAnsi" w:cs="Arial"/>
          <w:lang w:val="en-ZA"/>
        </w:rPr>
        <w:t xml:space="preserve"> of </w:t>
      </w:r>
      <w:r w:rsidR="003E054B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3E054B">
        <w:rPr>
          <w:rFonts w:asciiTheme="minorHAnsi" w:hAnsiTheme="minorHAnsi" w:cs="Arial"/>
          <w:lang w:val="en-ZA"/>
        </w:rPr>
        <w:t>10</w:t>
      </w:r>
      <w:r>
        <w:rPr>
          <w:rFonts w:asciiTheme="minorHAnsi" w:hAnsiTheme="minorHAnsi" w:cs="Arial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E670C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E670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March, 15 June, 15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March, 14 June, 14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793A53" w:rsidRPr="00793A53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7 October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793A53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7 October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December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ZAG000171547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  <w:bookmarkStart w:id="0" w:name="_GoBack"/>
      <w:bookmarkEnd w:id="0"/>
    </w:p>
    <w:p w:rsidR="00793A53" w:rsidRDefault="00386EFA" w:rsidP="00793A5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793A5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93A53" w:rsidRDefault="00793A53" w:rsidP="00793A5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7F7B98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https://www.jse.co.za/content/JSEPricingSupplementsItems/2020/CLN718%20PricingSupplement0710.pdf</w:t>
        </w:r>
      </w:hyperlink>
    </w:p>
    <w:p w:rsidR="00793A53" w:rsidRPr="00F64748" w:rsidRDefault="00793A53" w:rsidP="00793A5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E670C" w:rsidRDefault="000E670C" w:rsidP="000E670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0E670C" w:rsidRPr="00F64748" w:rsidRDefault="000E670C" w:rsidP="000E670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93A5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93A5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E670C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06E8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54B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3A53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EF3E4B0"/>
  <w15:docId w15:val="{95650542-8DE3-4ADF-8BEE-FE54AFC4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CLN718%20PricingSupplement07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C5BCDDF5-FE3C-479E-84C3-529F97C249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5A2A16-A14D-40A7-B9A9-E05E41734FA2}"/>
</file>

<file path=customXml/itemProps3.xml><?xml version="1.0" encoding="utf-8"?>
<ds:datastoreItem xmlns:ds="http://schemas.openxmlformats.org/officeDocument/2006/customXml" ds:itemID="{5B26429E-36DF-471D-AEDB-49DAC84282D5}"/>
</file>

<file path=customXml/itemProps4.xml><?xml version="1.0" encoding="utf-8"?>
<ds:datastoreItem xmlns:ds="http://schemas.openxmlformats.org/officeDocument/2006/customXml" ds:itemID="{332F50B9-FF1A-4EE2-9749-605039916D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2020-10-06T08:12:00Z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